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2428" w14:textId="77777777" w:rsidR="00300466" w:rsidRDefault="00300466" w:rsidP="00300466">
      <w:r>
        <w:t>Scienza: Fedriga, plauso a studenti Malignani per progetti innovativi</w:t>
      </w:r>
    </w:p>
    <w:p w14:paraId="5D9FC46F" w14:textId="77777777" w:rsidR="00300466" w:rsidRDefault="00300466" w:rsidP="00300466"/>
    <w:p w14:paraId="553FAF1D" w14:textId="77777777" w:rsidR="00300466" w:rsidRDefault="00300466" w:rsidP="00300466">
      <w:r>
        <w:t xml:space="preserve">Trieste, 10 </w:t>
      </w:r>
      <w:proofErr w:type="spellStart"/>
      <w:r>
        <w:t>ott</w:t>
      </w:r>
      <w:proofErr w:type="spellEnd"/>
      <w:r>
        <w:t xml:space="preserve"> - "Vanno fatti i complimenti agli studenti e ai docenti del Malignani di Udine che hanno saputo realizzare due progetti in ambito chimico-biologico particolarmente interessanti. Per una regione come la nostra che punta sulla ricerca, sull'innovazione e sulla sostenibilità è positivo vedere un gruppo di giovani ottenere risultati importanti in questi settori".</w:t>
      </w:r>
    </w:p>
    <w:p w14:paraId="072DCEBE" w14:textId="77777777" w:rsidR="00300466" w:rsidRDefault="00300466" w:rsidP="00300466">
      <w:r>
        <w:t xml:space="preserve">Lo ha affermato il governatore del Friuli Venezia Giulia Massimiliano Fedriga che questa mattina a Trieste ha incontrato i due team del Malignani che hanno dato vita ai progetti "Film </w:t>
      </w:r>
      <w:proofErr w:type="spellStart"/>
      <w:r>
        <w:t>biosostenibile</w:t>
      </w:r>
      <w:proofErr w:type="spellEnd"/>
      <w:r>
        <w:t xml:space="preserve">, idrosolubile e antimicrobico derivato da scarti di agrumi" e "Il </w:t>
      </w:r>
      <w:proofErr w:type="spellStart"/>
      <w:r>
        <w:t>Micopec</w:t>
      </w:r>
      <w:proofErr w:type="spellEnd"/>
      <w:r>
        <w:t>: il terreno di coltura ideale per i miceti".</w:t>
      </w:r>
    </w:p>
    <w:p w14:paraId="03611563" w14:textId="77777777" w:rsidR="00300466" w:rsidRDefault="00300466" w:rsidP="00300466">
      <w:r>
        <w:t xml:space="preserve">Il primo, creato da Eleonora </w:t>
      </w:r>
      <w:proofErr w:type="spellStart"/>
      <w:r>
        <w:t>Culot</w:t>
      </w:r>
      <w:proofErr w:type="spellEnd"/>
      <w:r>
        <w:t xml:space="preserve">, Lisa </w:t>
      </w:r>
      <w:proofErr w:type="spellStart"/>
      <w:r>
        <w:t>Pantanali</w:t>
      </w:r>
      <w:proofErr w:type="spellEnd"/>
      <w:r>
        <w:t xml:space="preserve"> ed Edoardo Paron, è un biofilm realizzato a partire dagli scarti delle bucce d'arancia in maniera completamente biodegradabile e utilizzabile anche in ambito alimentare.</w:t>
      </w:r>
    </w:p>
    <w:p w14:paraId="3E7E1995" w14:textId="77777777" w:rsidR="00300466" w:rsidRDefault="00300466" w:rsidP="00300466">
      <w:r>
        <w:t xml:space="preserve">La seconda proposta, ideata da Eva Costantini, Angelo </w:t>
      </w:r>
      <w:proofErr w:type="spellStart"/>
      <w:r>
        <w:t>Sigalotti</w:t>
      </w:r>
      <w:proofErr w:type="spellEnd"/>
      <w:r>
        <w:t xml:space="preserve"> e Gabriele Zanutta, riguarda un terreno di coltura per lo sviluppo in laboratorio di microorganismi che, rispetto a quelli già esistenti, risulta essere molto più economico, più rapido e prodotto in un'ottica di sostenibilità ambientale.</w:t>
      </w:r>
    </w:p>
    <w:p w14:paraId="06A83FD3" w14:textId="77777777" w:rsidR="00300466" w:rsidRDefault="00300466" w:rsidP="00300466">
      <w:r>
        <w:t xml:space="preserve">"Come sistema Friuli Venezia Giulia per noi è strategico accompagnare la crescita di nuove start-up sul nostro territorio. Per questo - ha aggiunto Fedriga - cercheremo di mettere questi giovani ricercatori in contatto con le nostre aziende sanitarie, le Direzioni regionali interessate e con realtà come Arpa ed </w:t>
      </w:r>
      <w:proofErr w:type="spellStart"/>
      <w:r>
        <w:t>Ersa</w:t>
      </w:r>
      <w:proofErr w:type="spellEnd"/>
      <w:r>
        <w:t xml:space="preserve"> per valutare come supportare queste iniziative".</w:t>
      </w:r>
    </w:p>
    <w:p w14:paraId="7FA53B32" w14:textId="77777777" w:rsidR="00300466" w:rsidRDefault="00300466" w:rsidP="00300466">
      <w:r>
        <w:t xml:space="preserve">Dopo aver trionfato entrambi a Milano al concorso "Fast - i giovani e le scienze", questi progetti - che godono dell'appoggio della Fondazione Friuli e della </w:t>
      </w:r>
      <w:proofErr w:type="spellStart"/>
      <w:r>
        <w:t>Pmp</w:t>
      </w:r>
      <w:proofErr w:type="spellEnd"/>
      <w:r>
        <w:t xml:space="preserve"> Industries spa e sono stati coordinati dai docenti Isabella Chiesa, Elena </w:t>
      </w:r>
      <w:proofErr w:type="spellStart"/>
      <w:r>
        <w:t>Scrazzolo</w:t>
      </w:r>
      <w:proofErr w:type="spellEnd"/>
      <w:r>
        <w:t xml:space="preserve"> e Adriano Rodaro - hanno partecipato a Dallas in Texas all'Isef, la più grande fiera internazionale della scienza e dell'ingegneria, e in Inghilterra al London International Youth Science Forum (</w:t>
      </w:r>
      <w:proofErr w:type="spellStart"/>
      <w:r>
        <w:t>Liysf</w:t>
      </w:r>
      <w:proofErr w:type="spellEnd"/>
      <w:r>
        <w:t>). ARC/TOF/ma</w:t>
      </w:r>
    </w:p>
    <w:p w14:paraId="21F3DB18" w14:textId="77777777" w:rsidR="00F35E24" w:rsidRDefault="00F35E24"/>
    <w:sectPr w:rsidR="00F35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66"/>
    <w:rsid w:val="001C1DFF"/>
    <w:rsid w:val="00300466"/>
    <w:rsid w:val="00E027B8"/>
    <w:rsid w:val="00F3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B573"/>
  <w15:chartTrackingRefBased/>
  <w15:docId w15:val="{1F93F16D-B989-4420-BB0A-0FC13E8A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46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Burello</dc:creator>
  <cp:keywords/>
  <dc:description/>
  <cp:lastModifiedBy>Francesca Burello</cp:lastModifiedBy>
  <cp:revision>1</cp:revision>
  <dcterms:created xsi:type="dcterms:W3CDTF">2023-10-18T07:48:00Z</dcterms:created>
  <dcterms:modified xsi:type="dcterms:W3CDTF">2023-10-18T07:49:00Z</dcterms:modified>
</cp:coreProperties>
</file>